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DD25" w14:textId="77777777" w:rsidR="00E7708A" w:rsidRDefault="00E7708A" w:rsidP="00E7708A">
      <w:pPr>
        <w:autoSpaceDE w:val="0"/>
        <w:autoSpaceDN w:val="0"/>
        <w:adjustRightInd w:val="0"/>
        <w:rPr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C3C2" wp14:editId="34A9AA97">
                <wp:simplePos x="0" y="0"/>
                <wp:positionH relativeFrom="column">
                  <wp:posOffset>5352415</wp:posOffset>
                </wp:positionH>
                <wp:positionV relativeFrom="paragraph">
                  <wp:posOffset>1286288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E9E5" w14:textId="77777777" w:rsidR="00E7708A" w:rsidRDefault="00E7708A" w:rsidP="00E7708A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C3C2" id="Rectangle 11" o:spid="_x0000_s1026" style="position:absolute;margin-left:421.45pt;margin-top:101.3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" fillcolor="white [3201]" strokecolor="black [3213]" strokeweight="1pt">
                <v:textbox>
                  <w:txbxContent>
                    <w:p w14:paraId="4819E9E5" w14:textId="77777777" w:rsidR="00E7708A" w:rsidRDefault="00E7708A" w:rsidP="00E7708A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352ED">
        <w:rPr>
          <w:noProof/>
          <w:u w:val="single"/>
        </w:rPr>
        <w:drawing>
          <wp:inline distT="0" distB="0" distL="0" distR="0" wp14:anchorId="6C0236C6" wp14:editId="2BFC348E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5F3E" w14:textId="26374088" w:rsidR="00E7708A" w:rsidRPr="00E7708A" w:rsidRDefault="00E7708A" w:rsidP="00E7708A">
      <w:pPr>
        <w:jc w:val="center"/>
        <w:rPr>
          <w:rFonts w:ascii="Arial" w:hAnsi="Arial" w:cs="Latha"/>
          <w:u w:val="single"/>
          <w:lang w:bidi="ta-IN"/>
        </w:rPr>
      </w:pPr>
      <w:r w:rsidRPr="00E7708A">
        <w:rPr>
          <w:rFonts w:ascii="Arial" w:hAnsi="Arial" w:cs="Latha"/>
          <w:b/>
          <w:bCs/>
          <w:u w:val="single"/>
          <w:lang w:bidi="ta-IN"/>
        </w:rPr>
        <w:t>Application for the Post of Therapist (Siddha)</w:t>
      </w:r>
    </w:p>
    <w:p w14:paraId="15D0290A" w14:textId="61F9CF5F" w:rsidR="00E7708A" w:rsidRPr="00431C9B" w:rsidRDefault="00431C9B" w:rsidP="00431C9B">
      <w:pPr>
        <w:ind w:right="662"/>
        <w:jc w:val="both"/>
        <w:rPr>
          <w:u w:val="single"/>
        </w:rPr>
      </w:pPr>
      <w:r w:rsidRPr="00431C9B">
        <w:rPr>
          <w:rFonts w:ascii="Arial" w:eastAsia="Times New Roman" w:hAnsi="Arial" w:cs="Arial"/>
          <w:color w:val="17252A"/>
          <w:lang w:bidi="ta-IN"/>
        </w:rPr>
        <w:t xml:space="preserve">Project </w:t>
      </w:r>
      <w:proofErr w:type="gramStart"/>
      <w:r w:rsidRPr="00431C9B">
        <w:rPr>
          <w:rFonts w:ascii="Arial" w:eastAsia="Times New Roman" w:hAnsi="Arial" w:cs="Arial"/>
          <w:color w:val="17252A"/>
          <w:lang w:bidi="ta-IN"/>
        </w:rPr>
        <w:t>-“</w:t>
      </w:r>
      <w:proofErr w:type="gramEnd"/>
      <w:r w:rsidRPr="00431C9B">
        <w:rPr>
          <w:rFonts w:ascii="Arial" w:eastAsia="Times New Roman" w:hAnsi="Arial" w:cs="Arial"/>
          <w:color w:val="17252A"/>
          <w:lang w:bidi="ta-IN"/>
        </w:rPr>
        <w:t xml:space="preserve">A single </w:t>
      </w:r>
      <w:proofErr w:type="spellStart"/>
      <w:r w:rsidRPr="00431C9B">
        <w:rPr>
          <w:rFonts w:ascii="Arial" w:eastAsia="Times New Roman" w:hAnsi="Arial" w:cs="Arial"/>
          <w:color w:val="17252A"/>
          <w:lang w:bidi="ta-IN"/>
        </w:rPr>
        <w:t>center</w:t>
      </w:r>
      <w:proofErr w:type="spellEnd"/>
      <w:r w:rsidRPr="00431C9B">
        <w:rPr>
          <w:rFonts w:ascii="Arial" w:eastAsia="Times New Roman" w:hAnsi="Arial" w:cs="Arial"/>
          <w:color w:val="17252A"/>
          <w:lang w:bidi="ta-IN"/>
        </w:rPr>
        <w:t xml:space="preserve"> randomized parallel group clinical trial to compare the efficacy of Siddha </w:t>
      </w:r>
      <w:proofErr w:type="spellStart"/>
      <w:r w:rsidRPr="00431C9B">
        <w:rPr>
          <w:rFonts w:ascii="Arial" w:eastAsia="Times New Roman" w:hAnsi="Arial" w:cs="Arial"/>
          <w:color w:val="17252A"/>
          <w:lang w:bidi="ta-IN"/>
        </w:rPr>
        <w:t>Varmam</w:t>
      </w:r>
      <w:proofErr w:type="spellEnd"/>
      <w:r w:rsidRPr="00431C9B">
        <w:rPr>
          <w:rFonts w:ascii="Arial" w:eastAsia="Times New Roman" w:hAnsi="Arial" w:cs="Arial"/>
          <w:color w:val="17252A"/>
          <w:lang w:bidi="ta-IN"/>
        </w:rPr>
        <w:t xml:space="preserve"> Therapy and </w:t>
      </w:r>
      <w:proofErr w:type="spellStart"/>
      <w:r w:rsidRPr="00431C9B">
        <w:rPr>
          <w:rFonts w:ascii="Arial" w:eastAsia="Times New Roman" w:hAnsi="Arial" w:cs="Arial"/>
          <w:color w:val="17252A"/>
          <w:lang w:bidi="ta-IN"/>
        </w:rPr>
        <w:t>Thailam</w:t>
      </w:r>
      <w:proofErr w:type="spellEnd"/>
      <w:r w:rsidRPr="00431C9B">
        <w:rPr>
          <w:rFonts w:ascii="Arial" w:eastAsia="Times New Roman" w:hAnsi="Arial" w:cs="Arial"/>
          <w:color w:val="17252A"/>
          <w:lang w:bidi="ta-IN"/>
        </w:rPr>
        <w:t xml:space="preserve"> Application (SVT) versus </w:t>
      </w:r>
      <w:proofErr w:type="spellStart"/>
      <w:r w:rsidRPr="00431C9B">
        <w:rPr>
          <w:rFonts w:ascii="Arial" w:eastAsia="Times New Roman" w:hAnsi="Arial" w:cs="Arial"/>
          <w:color w:val="17252A"/>
          <w:lang w:bidi="ta-IN"/>
        </w:rPr>
        <w:t>Thailam</w:t>
      </w:r>
      <w:proofErr w:type="spellEnd"/>
      <w:r w:rsidRPr="00431C9B">
        <w:rPr>
          <w:rFonts w:ascii="Arial" w:eastAsia="Times New Roman" w:hAnsi="Arial" w:cs="Arial"/>
          <w:color w:val="17252A"/>
          <w:lang w:bidi="ta-IN"/>
        </w:rPr>
        <w:t xml:space="preserve"> Application (TA) in terms of pain and disability in the treatment of </w:t>
      </w:r>
      <w:proofErr w:type="spellStart"/>
      <w:r w:rsidRPr="00431C9B">
        <w:rPr>
          <w:rFonts w:ascii="Arial" w:eastAsia="Times New Roman" w:hAnsi="Arial" w:cs="Arial"/>
          <w:color w:val="17252A"/>
          <w:lang w:bidi="ta-IN"/>
        </w:rPr>
        <w:t>Kumbavatham</w:t>
      </w:r>
      <w:proofErr w:type="spellEnd"/>
      <w:r w:rsidRPr="00431C9B">
        <w:rPr>
          <w:rFonts w:ascii="Arial" w:eastAsia="Times New Roman" w:hAnsi="Arial" w:cs="Arial"/>
          <w:color w:val="17252A"/>
          <w:lang w:bidi="ta-IN"/>
        </w:rPr>
        <w:t xml:space="preserve"> (Adhesive capsulitis)”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E7708A" w:rsidRPr="00DF5884" w14:paraId="631A4FB9" w14:textId="77777777" w:rsidTr="000C3B39">
        <w:tc>
          <w:tcPr>
            <w:tcW w:w="536" w:type="dxa"/>
          </w:tcPr>
          <w:p w14:paraId="6DC3340E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4B0EB9A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424B702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463FDA4C" w14:textId="77777777" w:rsidTr="000C3B39">
        <w:tc>
          <w:tcPr>
            <w:tcW w:w="536" w:type="dxa"/>
          </w:tcPr>
          <w:p w14:paraId="037157F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2E480D2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1D2C442B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8487BA7" w14:textId="77777777" w:rsidTr="000C3B39">
        <w:tc>
          <w:tcPr>
            <w:tcW w:w="536" w:type="dxa"/>
          </w:tcPr>
          <w:p w14:paraId="1AA663B0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C4B14C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67680455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1C7B110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F07F064" w14:textId="77777777" w:rsidTr="000C3B39">
        <w:tc>
          <w:tcPr>
            <w:tcW w:w="536" w:type="dxa"/>
          </w:tcPr>
          <w:p w14:paraId="4FBC8E28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FA6823B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Date of birth (as entered in Matric/SSLC/</w:t>
            </w:r>
            <w:proofErr w:type="gramStart"/>
            <w:r w:rsidRPr="00606CE2">
              <w:rPr>
                <w:rFonts w:ascii="Arial" w:hAnsi="Arial" w:cs="Latha"/>
                <w:lang w:bidi="ta-IN"/>
              </w:rPr>
              <w:t>HSC)  &amp;</w:t>
            </w:r>
            <w:proofErr w:type="gramEnd"/>
            <w:r w:rsidRPr="00606CE2">
              <w:rPr>
                <w:rFonts w:ascii="Arial" w:hAnsi="Arial" w:cs="Latha"/>
                <w:lang w:bidi="ta-IN"/>
              </w:rPr>
              <w:t xml:space="preserve"> </w:t>
            </w:r>
          </w:p>
          <w:p w14:paraId="01DEC1EB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59C1F57D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00F3A132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78F159" wp14:editId="0BCF9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F27D8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1D7BAB0C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</w:p>
          <w:p w14:paraId="2C5DA176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E7708A" w:rsidRPr="00DF5884" w14:paraId="5B8D71F3" w14:textId="77777777" w:rsidTr="000C3B39">
        <w:tc>
          <w:tcPr>
            <w:tcW w:w="536" w:type="dxa"/>
          </w:tcPr>
          <w:p w14:paraId="0E9DF739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D21FB1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7BAA9E72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B4045F5" w14:textId="77777777" w:rsidTr="000C3B39">
        <w:tc>
          <w:tcPr>
            <w:tcW w:w="536" w:type="dxa"/>
          </w:tcPr>
          <w:p w14:paraId="5C595EE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B9AA5C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26D67F50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0DDEE693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D163780" w14:textId="77777777" w:rsidTr="000C3B39">
        <w:tc>
          <w:tcPr>
            <w:tcW w:w="536" w:type="dxa"/>
          </w:tcPr>
          <w:p w14:paraId="2BC8967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940C0CC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5431381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7F4185FF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0FBE77F5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190CB04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3C4ED9B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3802AC3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59950A4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45B71E6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00B03695" w14:textId="77777777" w:rsidTr="00E7708A">
        <w:trPr>
          <w:trHeight w:val="512"/>
        </w:trPr>
        <w:tc>
          <w:tcPr>
            <w:tcW w:w="536" w:type="dxa"/>
          </w:tcPr>
          <w:p w14:paraId="785BFA6B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24A0E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  <w:p w14:paraId="7BA2E1AA" w14:textId="0F517033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5ED3DC1D" w14:textId="2FCDC3D4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64938C29" w14:textId="77777777" w:rsidTr="000C3B39">
        <w:tc>
          <w:tcPr>
            <w:tcW w:w="536" w:type="dxa"/>
          </w:tcPr>
          <w:p w14:paraId="032A90C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1300E0F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23C2107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66FE9C67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50C3049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</w:tbl>
    <w:p w14:paraId="3A79F79D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2507269" w14:textId="7D302149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10) Educational Qualifications</w:t>
      </w:r>
    </w:p>
    <w:p w14:paraId="0341FA71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2411"/>
        <w:gridCol w:w="2128"/>
        <w:gridCol w:w="1812"/>
        <w:gridCol w:w="1797"/>
      </w:tblGrid>
      <w:tr w:rsidR="00E7708A" w14:paraId="4BB26AAD" w14:textId="77777777" w:rsidTr="000C3B39">
        <w:tc>
          <w:tcPr>
            <w:tcW w:w="895" w:type="dxa"/>
          </w:tcPr>
          <w:p w14:paraId="153181C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274CF9D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4F19038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0DA8E66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239CA6A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E7708A" w14:paraId="17EA58DD" w14:textId="77777777" w:rsidTr="000C3B39">
        <w:trPr>
          <w:trHeight w:val="864"/>
        </w:trPr>
        <w:tc>
          <w:tcPr>
            <w:tcW w:w="895" w:type="dxa"/>
          </w:tcPr>
          <w:p w14:paraId="16B33B0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74ED312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A8346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9462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29B391A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1584121" w14:textId="77777777" w:rsidTr="000C3B39">
        <w:trPr>
          <w:trHeight w:val="864"/>
        </w:trPr>
        <w:tc>
          <w:tcPr>
            <w:tcW w:w="895" w:type="dxa"/>
          </w:tcPr>
          <w:p w14:paraId="145FD58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3B8F7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91D571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5A3B0A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3BDBF1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412D1DAA" w14:textId="77777777" w:rsidTr="000C3B39">
        <w:trPr>
          <w:trHeight w:val="864"/>
        </w:trPr>
        <w:tc>
          <w:tcPr>
            <w:tcW w:w="895" w:type="dxa"/>
          </w:tcPr>
          <w:p w14:paraId="01C740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540E63B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7157D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E84B27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3BF690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77763AB4" w14:textId="77777777" w:rsidTr="000C3B39">
        <w:trPr>
          <w:trHeight w:val="864"/>
        </w:trPr>
        <w:tc>
          <w:tcPr>
            <w:tcW w:w="895" w:type="dxa"/>
          </w:tcPr>
          <w:p w14:paraId="7AD7E0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6D4C42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6B75761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43F2D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6C5A5C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EBC5CC2" w14:textId="77777777" w:rsidTr="000C3B39">
        <w:trPr>
          <w:trHeight w:val="864"/>
        </w:trPr>
        <w:tc>
          <w:tcPr>
            <w:tcW w:w="895" w:type="dxa"/>
          </w:tcPr>
          <w:p w14:paraId="0DB7030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0FCE6B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12B978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061E85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71B55E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5B3F5B6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8A1C7CC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617AA6FD" w14:textId="77777777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Experiences</w:t>
      </w:r>
    </w:p>
    <w:p w14:paraId="3965157F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427"/>
        <w:gridCol w:w="1893"/>
        <w:gridCol w:w="1230"/>
        <w:gridCol w:w="1230"/>
        <w:gridCol w:w="779"/>
        <w:gridCol w:w="1004"/>
        <w:gridCol w:w="826"/>
      </w:tblGrid>
      <w:tr w:rsidR="00E7708A" w14:paraId="0644AF5B" w14:textId="77777777" w:rsidTr="000C3B39">
        <w:tc>
          <w:tcPr>
            <w:tcW w:w="652" w:type="dxa"/>
          </w:tcPr>
          <w:p w14:paraId="75F67DF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0C4AEB2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312C3E9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0968FC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1BB5DEF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2B379BE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0F657FA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43E012F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E7708A" w14:paraId="383DEE0E" w14:textId="77777777" w:rsidTr="000C3B39">
        <w:trPr>
          <w:trHeight w:val="864"/>
        </w:trPr>
        <w:tc>
          <w:tcPr>
            <w:tcW w:w="652" w:type="dxa"/>
          </w:tcPr>
          <w:p w14:paraId="1407E1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0D6EEBC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35773B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CFE8E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4CA96F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1B2BB96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775207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36BC3A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8599941" w14:textId="77777777" w:rsidTr="000C3B39">
        <w:trPr>
          <w:trHeight w:val="864"/>
        </w:trPr>
        <w:tc>
          <w:tcPr>
            <w:tcW w:w="652" w:type="dxa"/>
          </w:tcPr>
          <w:p w14:paraId="3AE269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AFFBC5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FE974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A30E27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06C943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08004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0A35191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2105A0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20F1DB4" w14:textId="77777777" w:rsidTr="000C3B39">
        <w:trPr>
          <w:trHeight w:val="864"/>
        </w:trPr>
        <w:tc>
          <w:tcPr>
            <w:tcW w:w="652" w:type="dxa"/>
          </w:tcPr>
          <w:p w14:paraId="605911A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4061E1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09BE031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598991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0D9717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7865BBE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1E5E8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1C0CCC8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5DF8E952" w14:textId="77777777" w:rsidTr="000C3B39">
        <w:trPr>
          <w:trHeight w:val="864"/>
        </w:trPr>
        <w:tc>
          <w:tcPr>
            <w:tcW w:w="652" w:type="dxa"/>
          </w:tcPr>
          <w:p w14:paraId="08F340E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770CE4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449F8C1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7CEC6B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2AB462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FB046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89801A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A83665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074EE58" w14:textId="77777777" w:rsidTr="000C3B39">
        <w:trPr>
          <w:trHeight w:val="864"/>
        </w:trPr>
        <w:tc>
          <w:tcPr>
            <w:tcW w:w="6679" w:type="dxa"/>
            <w:gridSpan w:val="5"/>
          </w:tcPr>
          <w:p w14:paraId="311BDB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14D238C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5FD9A81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C11C30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70E85BEA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D1B17D2" w14:textId="77777777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*Provide certificate of proof in support of your claim</w:t>
      </w:r>
    </w:p>
    <w:p w14:paraId="336D97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0E67416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A445FD6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B65F7A8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6C40F45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FB11BA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C1D6BA9" w14:textId="7A8A88DA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12) Any Other information – (Attach separate sheet, if space is not enough)</w:t>
      </w:r>
    </w:p>
    <w:p w14:paraId="2FB800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1053F20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8828F98" w14:textId="2B134B18" w:rsidR="00E7708A" w:rsidRDefault="00BB5019" w:rsidP="00E7708A">
      <w:pPr>
        <w:spacing w:line="360" w:lineRule="auto"/>
        <w:jc w:val="both"/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   </w:t>
      </w:r>
      <w:r w:rsidR="00E7708A"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5C8D75CD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7D2602F0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364B9E36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0E013C30" w14:textId="77777777" w:rsidR="00E7708A" w:rsidRPr="00106254" w:rsidRDefault="00E7708A" w:rsidP="00BB5019">
      <w:pPr>
        <w:spacing w:line="360" w:lineRule="auto"/>
        <w:jc w:val="right"/>
        <w:rPr>
          <w:rFonts w:ascii="Arial" w:hAnsi="Arial" w:cs="Latha"/>
          <w:lang w:bidi="ta-IN"/>
        </w:rPr>
      </w:pPr>
    </w:p>
    <w:p w14:paraId="606EA440" w14:textId="77777777" w:rsidR="00E7708A" w:rsidRPr="00106254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0FA0088A" w14:textId="77777777" w:rsidR="00E7708A" w:rsidRDefault="00E7708A" w:rsidP="00E7708A">
      <w:pPr>
        <w:jc w:val="right"/>
        <w:rPr>
          <w:rFonts w:ascii="Arial" w:hAnsi="Arial" w:cs="Latha"/>
          <w:lang w:bidi="ta-IN"/>
        </w:rPr>
      </w:pPr>
    </w:p>
    <w:p w14:paraId="4E0A8DE7" w14:textId="66D43638" w:rsidR="00E7708A" w:rsidRDefault="00BB5019" w:rsidP="00BB5019">
      <w:pPr>
        <w:ind w:right="-472"/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</w:t>
      </w:r>
      <w:r w:rsidR="00E7708A" w:rsidRPr="00106254">
        <w:rPr>
          <w:rFonts w:ascii="Arial" w:hAnsi="Arial" w:cs="Latha"/>
          <w:lang w:bidi="ta-IN"/>
        </w:rPr>
        <w:t xml:space="preserve">Date: </w:t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="00E7708A" w:rsidRPr="00106254">
        <w:rPr>
          <w:rFonts w:ascii="Arial" w:hAnsi="Arial" w:cs="Latha"/>
          <w:lang w:bidi="ta-IN"/>
        </w:rPr>
        <w:t>Signature &amp;Name of the Candidate</w:t>
      </w:r>
    </w:p>
    <w:p w14:paraId="05F2B661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B4B6A7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73F94FF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D43BE9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84F0680" w14:textId="77777777" w:rsidR="00B84CB3" w:rsidRDefault="00B84CB3"/>
    <w:sectPr w:rsidR="00B84CB3" w:rsidSect="00E7708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75369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3"/>
    <w:rsid w:val="00431C9B"/>
    <w:rsid w:val="00B84CB3"/>
    <w:rsid w:val="00BB5019"/>
    <w:rsid w:val="00E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FEE7"/>
  <w15:chartTrackingRefBased/>
  <w15:docId w15:val="{4F72E1C5-989C-461D-93A6-A2AE45D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8A"/>
    <w:pPr>
      <w:spacing w:after="0" w:line="240" w:lineRule="auto"/>
      <w:ind w:left="720"/>
      <w:contextualSpacing/>
    </w:pPr>
    <w:rPr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E7708A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admin</cp:lastModifiedBy>
  <cp:revision>4</cp:revision>
  <dcterms:created xsi:type="dcterms:W3CDTF">2020-09-11T07:23:00Z</dcterms:created>
  <dcterms:modified xsi:type="dcterms:W3CDTF">2022-04-25T07:40:00Z</dcterms:modified>
</cp:coreProperties>
</file>